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E" w:rsidRDefault="0096308A" w:rsidP="00F67E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947CE" w:rsidTr="00FE7A64">
        <w:tc>
          <w:tcPr>
            <w:tcW w:w="10564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:rsidR="007947CE" w:rsidRDefault="007947CE" w:rsidP="00F67E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E7A64" w:rsidRPr="00FE7A64" w:rsidRDefault="007947CE" w:rsidP="00794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E7A6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Развитие звуковой, интонационной культуры речи, </w:t>
            </w:r>
          </w:p>
          <w:p w:rsidR="007947CE" w:rsidRPr="00FE7A64" w:rsidRDefault="007947CE" w:rsidP="00794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E7A6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фонематического слуха</w:t>
            </w:r>
          </w:p>
          <w:p w:rsidR="007947CE" w:rsidRDefault="007947CE" w:rsidP="0079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CE" w:rsidRDefault="007947CE" w:rsidP="0079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CE" w:rsidRPr="00597FFB" w:rsidRDefault="007947CE" w:rsidP="007947C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FFB">
              <w:rPr>
                <w:rFonts w:ascii="Times New Roman" w:hAnsi="Times New Roman" w:cs="Times New Roman"/>
                <w:i/>
                <w:sz w:val="28"/>
                <w:szCs w:val="28"/>
              </w:rPr>
              <w:t>Составила Антипина И. В.</w:t>
            </w:r>
          </w:p>
          <w:p w:rsidR="007947CE" w:rsidRDefault="007947CE" w:rsidP="007947C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FF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Учитель-логопед</w:t>
            </w:r>
          </w:p>
          <w:p w:rsidR="007947CE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Воспитание звуковой</w:t>
            </w:r>
            <w:r>
              <w:rPr>
                <w:color w:val="000000"/>
                <w:sz w:val="28"/>
                <w:szCs w:val="28"/>
              </w:rPr>
              <w:t xml:space="preserve"> и интонационной</w:t>
            </w:r>
            <w:r w:rsidRPr="0096308A">
              <w:rPr>
                <w:color w:val="000000"/>
                <w:sz w:val="28"/>
                <w:szCs w:val="28"/>
              </w:rPr>
              <w:t xml:space="preserve"> культуры речи предусматривает формирование четкой артикуляции звуков родного языка, правильного их произношения, речевого дыхания, нормального темпа речи и усвоение различных интонационных средств выразительности (логических пауз, ударения, темпа, ритма и тембра голоса). Звуковая </w:t>
            </w:r>
            <w:r>
              <w:rPr>
                <w:color w:val="000000"/>
                <w:sz w:val="28"/>
                <w:szCs w:val="28"/>
              </w:rPr>
              <w:t xml:space="preserve">и интонационная </w:t>
            </w:r>
            <w:r w:rsidRPr="0096308A">
              <w:rPr>
                <w:color w:val="000000"/>
                <w:sz w:val="28"/>
                <w:szCs w:val="28"/>
              </w:rPr>
              <w:t>культура речи формируется на основе хорошо развитого речевого слуха.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Педагог решает следующие речевые задачи.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7947CE">
              <w:rPr>
                <w:color w:val="000000"/>
                <w:sz w:val="28"/>
                <w:szCs w:val="28"/>
                <w:u w:val="single"/>
              </w:rPr>
              <w:t xml:space="preserve"> Первая</w:t>
            </w:r>
            <w:r w:rsidRPr="0096308A">
              <w:rPr>
                <w:color w:val="000000"/>
                <w:sz w:val="28"/>
                <w:szCs w:val="28"/>
              </w:rPr>
              <w:t xml:space="preserve"> –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воспитание слухового внимания </w:t>
            </w:r>
            <w:r w:rsidRPr="0096308A">
              <w:rPr>
                <w:color w:val="000000"/>
                <w:sz w:val="28"/>
                <w:szCs w:val="28"/>
              </w:rPr>
              <w:t>– умения определять на слух то или иное звучание и его направление, способность воспринимать данный темп и ритм. Дети должны узнавать изменения голоса по высоте и тембру, а также правильно воспринимать ритмический рисунок слова в единстве с темпом речи.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7947CE">
              <w:rPr>
                <w:color w:val="000000"/>
                <w:sz w:val="28"/>
                <w:szCs w:val="28"/>
                <w:u w:val="single"/>
              </w:rPr>
              <w:t xml:space="preserve"> Вторая</w:t>
            </w:r>
            <w:r w:rsidRPr="0096308A">
              <w:rPr>
                <w:color w:val="000000"/>
                <w:sz w:val="28"/>
                <w:szCs w:val="28"/>
              </w:rPr>
              <w:t xml:space="preserve"> задача –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формирование фонематического слуха</w:t>
            </w:r>
            <w:r w:rsidRPr="0096308A">
              <w:rPr>
                <w:color w:val="000000"/>
                <w:sz w:val="28"/>
                <w:szCs w:val="28"/>
              </w:rPr>
              <w:t xml:space="preserve"> – способности четко отличать одни звуки (фонемы) от других, а также близкие по звучанию слова, акустические различия твердых и мягких согласных, правильность произношения звуков, повышение и понижение голоса и др. Недостаточная </w:t>
            </w:r>
            <w:proofErr w:type="spellStart"/>
            <w:r w:rsidRPr="0096308A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96308A">
              <w:rPr>
                <w:color w:val="000000"/>
                <w:sz w:val="28"/>
                <w:szCs w:val="28"/>
              </w:rPr>
              <w:t xml:space="preserve"> слухового восприятия может быть причиной неправильного произношения звуков, слов и фраз.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Научить ребенка слушать и слышать можно при пом</w:t>
            </w:r>
            <w:r>
              <w:rPr>
                <w:color w:val="000000"/>
                <w:sz w:val="28"/>
                <w:szCs w:val="28"/>
              </w:rPr>
              <w:t>ощи разнообразных игр. Например:</w:t>
            </w:r>
            <w:r w:rsidRPr="0096308A">
              <w:rPr>
                <w:color w:val="000000"/>
                <w:sz w:val="28"/>
                <w:szCs w:val="28"/>
              </w:rPr>
              <w:t xml:space="preserve"> «Отгадай, что звучит?» (педагог воспроизводит за ширмой звук того или иного музыкального инструмента, а ребен</w:t>
            </w:r>
            <w:r>
              <w:rPr>
                <w:color w:val="000000"/>
                <w:sz w:val="28"/>
                <w:szCs w:val="28"/>
              </w:rPr>
              <w:t xml:space="preserve">ок должен отгадать, что звучит); </w:t>
            </w:r>
            <w:r w:rsidRPr="0096308A">
              <w:rPr>
                <w:color w:val="000000"/>
                <w:sz w:val="28"/>
                <w:szCs w:val="28"/>
              </w:rPr>
              <w:t>«Будь внимателен» (педагог ше</w:t>
            </w:r>
            <w:r>
              <w:rPr>
                <w:color w:val="000000"/>
                <w:sz w:val="28"/>
                <w:szCs w:val="28"/>
              </w:rPr>
              <w:t>потом просит выполнить задание);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308A">
              <w:rPr>
                <w:color w:val="000000"/>
                <w:sz w:val="28"/>
                <w:szCs w:val="28"/>
              </w:rPr>
              <w:t>«Угадай, кто кричит?» (педагог за ширмой воспроизводит крик животного или птицы, а ребенок должен отгадать, кто это) и др.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7947CE">
              <w:rPr>
                <w:bCs/>
                <w:color w:val="000000"/>
                <w:sz w:val="28"/>
                <w:szCs w:val="28"/>
                <w:u w:val="single"/>
              </w:rPr>
              <w:t>Третья</w:t>
            </w:r>
            <w:r w:rsidRPr="00700356">
              <w:rPr>
                <w:bCs/>
                <w:color w:val="000000"/>
                <w:sz w:val="28"/>
                <w:szCs w:val="28"/>
              </w:rPr>
              <w:t xml:space="preserve"> задача</w:t>
            </w:r>
            <w:r w:rsidRPr="0096308A">
              <w:rPr>
                <w:color w:val="000000"/>
                <w:sz w:val="28"/>
                <w:szCs w:val="28"/>
              </w:rPr>
              <w:t> –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развитие артикуляционного аппарата</w:t>
            </w:r>
            <w:r w:rsidRPr="0096308A">
              <w:rPr>
                <w:color w:val="000000"/>
                <w:sz w:val="28"/>
                <w:szCs w:val="28"/>
              </w:rPr>
              <w:t>, от которого зависит внятность и чистота речи. Если у ребенка наблюдается вялость артикуляционного аппарата, необходимо развивать: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>- подвижность языка (упражнения на умения делать язык широким и узким, удерживать широкий язык за нижними рез</w:t>
            </w:r>
            <w:r>
              <w:rPr>
                <w:color w:val="000000"/>
                <w:sz w:val="28"/>
                <w:szCs w:val="28"/>
              </w:rPr>
              <w:t>цами, поднимать за верхние зубы</w:t>
            </w:r>
            <w:r w:rsidRPr="0096308A">
              <w:rPr>
                <w:color w:val="000000"/>
                <w:sz w:val="28"/>
                <w:szCs w:val="28"/>
              </w:rPr>
              <w:t xml:space="preserve"> и т.д.);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 xml:space="preserve">- подвижность губ (упражнения на умение вытягивать их вперед, </w:t>
            </w:r>
            <w:r>
              <w:rPr>
                <w:color w:val="000000"/>
                <w:sz w:val="28"/>
                <w:szCs w:val="28"/>
              </w:rPr>
              <w:t>округлять, растягивать в улыбку и т.д.</w:t>
            </w:r>
            <w:r w:rsidRPr="0096308A">
              <w:rPr>
                <w:color w:val="000000"/>
                <w:sz w:val="28"/>
                <w:szCs w:val="28"/>
              </w:rPr>
              <w:t>);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>- умение удерживать нижнюю челюсть в определенном положении, что важно для произношения звуков.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  <w:u w:val="single"/>
              </w:rPr>
              <w:t>Четвертая</w:t>
            </w:r>
            <w:r w:rsidRPr="0096308A">
              <w:rPr>
                <w:color w:val="000000"/>
                <w:sz w:val="28"/>
                <w:szCs w:val="28"/>
              </w:rPr>
              <w:t xml:space="preserve"> задача –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работа над речевым дыханием</w:t>
            </w:r>
            <w:r w:rsidRPr="0096308A">
              <w:rPr>
                <w:color w:val="000000"/>
                <w:sz w:val="28"/>
                <w:szCs w:val="28"/>
              </w:rPr>
              <w:t xml:space="preserve">. Дети дошкольного возраста, имеющие ослабленные вдох и выдох, тихо говорят, затрудняются в произнесении </w:t>
            </w:r>
            <w:r w:rsidRPr="0096308A">
              <w:rPr>
                <w:color w:val="000000"/>
                <w:sz w:val="28"/>
                <w:szCs w:val="28"/>
              </w:rPr>
              <w:lastRenderedPageBreak/>
              <w:t>длинных фраз, не договаривают слова, заканчивают фразу шепотом. Особые трудности они испытывают в школе, когда нужно отвечать у доски.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Для работы над речевым дыханием необходимо: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>- вырабатывать свободный, плавный, удлиненный выдох;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>- воспитывать умение правильно, рационально использовать речевой выдох (произносить небольшие фразы на одном выдохе).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Также педагог может использовать такие упражнения, как «Ветряная мельница» (ребенок дует на маленькую мельницу или вертушку), «Буря в стакане» (ребенок дует в трубочку в стакане с водой), «Мыльные пузыри» (пускание мыльных пузырей с помощью специальной трубочки) и др.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Необходимо проводить работу над </w:t>
            </w:r>
            <w:r w:rsidRPr="00700356">
              <w:rPr>
                <w:bCs/>
                <w:color w:val="000000"/>
                <w:sz w:val="28"/>
                <w:szCs w:val="28"/>
              </w:rPr>
              <w:t>воспитанием силы, высоты и тембра голоса</w:t>
            </w:r>
            <w:r w:rsidRPr="00700356">
              <w:rPr>
                <w:color w:val="000000"/>
                <w:sz w:val="28"/>
                <w:szCs w:val="28"/>
              </w:rPr>
              <w:t>.</w:t>
            </w:r>
            <w:r w:rsidRPr="0096308A">
              <w:rPr>
                <w:color w:val="000000"/>
                <w:sz w:val="28"/>
                <w:szCs w:val="28"/>
              </w:rPr>
              <w:t xml:space="preserve"> Для этого можно использовать упражнения и игры, например, «Кто как кричит?», «Кто громче, кто тише?», а также пение (</w:t>
            </w:r>
            <w:proofErr w:type="gramStart"/>
            <w:r w:rsidRPr="0096308A">
              <w:rPr>
                <w:color w:val="000000"/>
                <w:sz w:val="28"/>
                <w:szCs w:val="28"/>
              </w:rPr>
              <w:t>тихо-громко</w:t>
            </w:r>
            <w:proofErr w:type="gramEnd"/>
            <w:r w:rsidRPr="0096308A">
              <w:rPr>
                <w:color w:val="000000"/>
                <w:sz w:val="28"/>
                <w:szCs w:val="28"/>
              </w:rPr>
              <w:t>) и др.</w:t>
            </w:r>
          </w:p>
          <w:p w:rsidR="007947CE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7947CE">
              <w:rPr>
                <w:color w:val="000000"/>
                <w:sz w:val="28"/>
                <w:szCs w:val="28"/>
                <w:u w:val="single"/>
              </w:rPr>
              <w:t>Пятой</w:t>
            </w:r>
            <w:r w:rsidRPr="0096308A">
              <w:rPr>
                <w:color w:val="000000"/>
                <w:sz w:val="28"/>
                <w:szCs w:val="28"/>
              </w:rPr>
              <w:t xml:space="preserve"> задачей является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формирование произношения всех звуков родного языка</w:t>
            </w:r>
            <w:r w:rsidRPr="0096308A">
              <w:rPr>
                <w:color w:val="000000"/>
                <w:sz w:val="28"/>
                <w:szCs w:val="28"/>
              </w:rPr>
              <w:t>. Замены и искажения, пропуски звуков в дальнейшем могут проявиться в письменной речи будущего школьника.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Следующая важная задача –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работа над дикцией</w:t>
            </w:r>
            <w:r w:rsidRPr="0096308A">
              <w:rPr>
                <w:color w:val="000000"/>
                <w:sz w:val="28"/>
                <w:szCs w:val="28"/>
              </w:rPr>
              <w:t>, т.е. формирование правильного произношения всех звуков родного языка, развитие речевого дыхания, умения владеть своим голосом. Нечеткая дикция наблюдается чаще у детей с неустойчивым вниманием, легковозбудимых, неусидчивых. Помощником в данной работе может стать видеозапись, магнитофон или диктофон. Ребенок часто не слышит свою речь со стороны, считает, что говорит правильно, и очень удивляется, когда слышит свою смазанную речь в записи.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Педагог должен следить, чтобы его речь соответствовала </w:t>
            </w:r>
            <w:r w:rsidRPr="00700356">
              <w:rPr>
                <w:bCs/>
                <w:color w:val="000000"/>
                <w:sz w:val="28"/>
                <w:szCs w:val="28"/>
              </w:rPr>
              <w:t>нормам орфоэпии русского литературного языка</w:t>
            </w:r>
            <w:r w:rsidRPr="00700356">
              <w:rPr>
                <w:color w:val="000000"/>
                <w:sz w:val="28"/>
                <w:szCs w:val="28"/>
              </w:rPr>
              <w:t xml:space="preserve">, </w:t>
            </w:r>
            <w:r w:rsidRPr="0096308A">
              <w:rPr>
                <w:color w:val="000000"/>
                <w:sz w:val="28"/>
                <w:szCs w:val="28"/>
              </w:rPr>
              <w:t>и быть образцом для подражания. Если он сомневается в произношении того или иного слова или оборота, необходимо обратиться к словарю и различным пособиям. Дети должны слышать только грамотную речь взрослых.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Педагог также должен следить за </w:t>
            </w:r>
            <w:r w:rsidRPr="00700356">
              <w:rPr>
                <w:bCs/>
                <w:color w:val="000000"/>
                <w:sz w:val="28"/>
                <w:szCs w:val="28"/>
              </w:rPr>
              <w:t>формированием правильного темпа речи</w:t>
            </w:r>
            <w:r w:rsidRPr="00700356">
              <w:rPr>
                <w:color w:val="000000"/>
                <w:sz w:val="28"/>
                <w:szCs w:val="28"/>
              </w:rPr>
              <w:t>.</w:t>
            </w:r>
            <w:r w:rsidRPr="0096308A">
              <w:rPr>
                <w:color w:val="000000"/>
                <w:sz w:val="28"/>
                <w:szCs w:val="28"/>
              </w:rPr>
              <w:t xml:space="preserve"> Дошкольники чаще всего говорят быстро, что отрицательно сказывается на внятности речи, теряются отдельные звуки и слоги, а иногда и слова, особенно при произнесении длинных фраз. Работа над темпом речи осуществляется параллельно с развитием четкой речи в целом. При этом педагог может воспользоваться песочными часами.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рамках</w:t>
            </w:r>
            <w:r w:rsidRPr="00F67E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работы</w:t>
            </w:r>
            <w:r w:rsidRPr="00F67EF1">
              <w:rPr>
                <w:color w:val="000000"/>
                <w:sz w:val="28"/>
                <w:szCs w:val="28"/>
              </w:rPr>
              <w:t xml:space="preserve"> </w:t>
            </w:r>
            <w:r w:rsidRPr="0096308A">
              <w:rPr>
                <w:color w:val="000000"/>
                <w:sz w:val="28"/>
                <w:szCs w:val="28"/>
              </w:rPr>
              <w:t>над разделом необходимо обучить</w:t>
            </w:r>
            <w:r w:rsidRPr="00F67E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308A">
              <w:rPr>
                <w:color w:val="000000"/>
                <w:sz w:val="28"/>
                <w:szCs w:val="28"/>
              </w:rPr>
              <w:t>дошкольни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96308A">
              <w:rPr>
                <w:color w:val="000000"/>
                <w:sz w:val="28"/>
                <w:szCs w:val="28"/>
              </w:rPr>
              <w:t>ков</w:t>
            </w:r>
            <w:proofErr w:type="gramEnd"/>
            <w:r w:rsidRPr="0096308A">
              <w:rPr>
                <w:color w:val="000000"/>
                <w:sz w:val="28"/>
                <w:szCs w:val="28"/>
              </w:rPr>
              <w:t> </w:t>
            </w:r>
            <w:r w:rsidRPr="0096308A">
              <w:rPr>
                <w:b/>
                <w:bCs/>
                <w:color w:val="000000"/>
                <w:sz w:val="28"/>
                <w:szCs w:val="28"/>
              </w:rPr>
              <w:t>интонационной выразительности речи</w:t>
            </w:r>
            <w:r w:rsidRPr="0096308A">
              <w:rPr>
                <w:color w:val="000000"/>
                <w:sz w:val="28"/>
                <w:szCs w:val="28"/>
              </w:rPr>
              <w:t>, т.е. умению точно выражать мысли, чувства и настроение с помощью логических пауз, ударений, мелодики, темпа, ритма и тембра. Работа в данном направлении ведется в основном путем подражания.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 xml:space="preserve">Формирование звуковой культуры речи у старших дошкольников можно связать с работой по дифференциации звуков: шипящих и свистящих, звонких и глухих, звуков </w:t>
            </w:r>
            <w:r w:rsidRPr="007947CE">
              <w:rPr>
                <w:color w:val="000000"/>
                <w:sz w:val="28"/>
                <w:szCs w:val="28"/>
              </w:rPr>
              <w:t>[</w:t>
            </w:r>
            <w:r w:rsidRPr="0096308A">
              <w:rPr>
                <w:color w:val="000000"/>
                <w:sz w:val="28"/>
                <w:szCs w:val="28"/>
              </w:rPr>
              <w:t>Л</w:t>
            </w:r>
            <w:r w:rsidRPr="007947CE">
              <w:rPr>
                <w:color w:val="000000"/>
                <w:sz w:val="28"/>
                <w:szCs w:val="28"/>
              </w:rPr>
              <w:t>]</w:t>
            </w:r>
            <w:r w:rsidRPr="0096308A">
              <w:rPr>
                <w:color w:val="000000"/>
                <w:sz w:val="28"/>
                <w:szCs w:val="28"/>
              </w:rPr>
              <w:t xml:space="preserve"> и </w:t>
            </w:r>
            <w:r w:rsidRPr="007947CE">
              <w:rPr>
                <w:color w:val="000000"/>
                <w:sz w:val="28"/>
                <w:szCs w:val="28"/>
              </w:rPr>
              <w:t>[</w:t>
            </w:r>
            <w:proofErr w:type="gramStart"/>
            <w:r w:rsidRPr="0096308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947CE">
              <w:rPr>
                <w:color w:val="000000"/>
                <w:sz w:val="28"/>
                <w:szCs w:val="28"/>
              </w:rPr>
              <w:t>]</w:t>
            </w:r>
            <w:r w:rsidRPr="0096308A">
              <w:rPr>
                <w:color w:val="000000"/>
                <w:sz w:val="28"/>
                <w:szCs w:val="28"/>
              </w:rPr>
              <w:t>, твердых и мягких. Она предусматривает три вида дифференциации: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>-изолированных звуков (условно звук соотносится с определенным звуком, издаваемым животным, предметом, действием).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 xml:space="preserve">- звуков в словах (подбираются картинки, игрушки, предметы, в названии которых </w:t>
            </w:r>
            <w:r w:rsidRPr="0096308A">
              <w:rPr>
                <w:color w:val="000000"/>
                <w:sz w:val="28"/>
                <w:szCs w:val="28"/>
              </w:rPr>
              <w:lastRenderedPageBreak/>
              <w:t>имеются дифференцируемые звуки, и дети учатся отличать их);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308A">
              <w:rPr>
                <w:color w:val="000000"/>
                <w:sz w:val="28"/>
                <w:szCs w:val="28"/>
              </w:rPr>
              <w:t xml:space="preserve">- звуков в речи (подбираются словесные игры, рассказы, сюжетные картинки, стихотворения, </w:t>
            </w:r>
            <w:proofErr w:type="spellStart"/>
            <w:r w:rsidRPr="0096308A">
              <w:rPr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96308A">
              <w:rPr>
                <w:color w:val="000000"/>
                <w:sz w:val="28"/>
                <w:szCs w:val="28"/>
              </w:rPr>
              <w:t>, скороговорки, загадки, пословицы и другой речевой материал, насыщенный дифференцированными звуками).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Можно рекомендовать следующие игры и упражнения для формирования правильного звукопроизношения и знакомства со звуками: «Я слышу этот звук» (дети должны хлопнуть в ладоши, если услышат заданный звук), «Закончи слово» (дети должны правильно назвать последний звук и произнести все слово целиком), «Какой звук потерялся?» (педагог произносит слово, пропуская заданный звук) и др.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В зависимости от физиологических и психологических возможностей детей задачи воспитания звуковой</w:t>
            </w:r>
            <w:r>
              <w:rPr>
                <w:color w:val="000000"/>
                <w:sz w:val="28"/>
                <w:szCs w:val="28"/>
              </w:rPr>
              <w:t xml:space="preserve"> и интонационной</w:t>
            </w:r>
            <w:r w:rsidRPr="0096308A">
              <w:rPr>
                <w:color w:val="000000"/>
                <w:sz w:val="28"/>
                <w:szCs w:val="28"/>
              </w:rPr>
              <w:t xml:space="preserve"> культуры речи на разных возрастных этапах усложняются, распределяясь неравномерно. Например, в младшем дошкольном возрасте больше внимания уделяется формированию навыков правильного произношения звуков, развитию речевого слуха; в старшем возрасте – выработке четкой дикции, развитию интонационных средств выразительности, совершенствованию фонематического восприятия.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Работа по воспитанию звуковой</w:t>
            </w:r>
            <w:r>
              <w:rPr>
                <w:color w:val="000000"/>
                <w:sz w:val="28"/>
                <w:szCs w:val="28"/>
              </w:rPr>
              <w:t xml:space="preserve"> и интонационной</w:t>
            </w:r>
            <w:r w:rsidRPr="0096308A">
              <w:rPr>
                <w:color w:val="000000"/>
                <w:sz w:val="28"/>
                <w:szCs w:val="28"/>
              </w:rPr>
              <w:t xml:space="preserve"> культуры речи осуществляется систематически на занятиях по развитию речи, но она может входить и в содержание других занятий.</w:t>
            </w:r>
          </w:p>
          <w:p w:rsidR="007947CE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Утренняя речевая гимнастика, прогулки, приход и уход детей домой, режимные моменты, также используются воспитателем для воспитания звуковой</w:t>
            </w:r>
            <w:r>
              <w:rPr>
                <w:color w:val="000000"/>
                <w:sz w:val="28"/>
                <w:szCs w:val="28"/>
              </w:rPr>
              <w:t xml:space="preserve"> и интонационной</w:t>
            </w:r>
            <w:r w:rsidRPr="0096308A">
              <w:rPr>
                <w:color w:val="000000"/>
                <w:sz w:val="28"/>
                <w:szCs w:val="28"/>
              </w:rPr>
              <w:t xml:space="preserve"> культуры речи. Так, во время утренней речевой гимнастики можно потренировать артикуляционный аппарат детей, уточнить и закрепить в игровой форме произношение того или иного звука; на прогулке и в другие режимные моменты - поупражнять отдельных детей в отчетливом произношении слов, в правильном употреблении интонационных средств выразительности. 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В вечерние часы организуются индивидуальные и групповые подвижные, хороводные, речевые дидактические игры, например, с целью закрепления правильного произношения звуков, тренировки детей в длительном выдохе воздуха через рот. Работа вне занятий может быть организована с подгруппой детей, а также в индивидуальном порядке.</w:t>
            </w:r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96308A">
              <w:rPr>
                <w:color w:val="000000"/>
                <w:sz w:val="28"/>
                <w:szCs w:val="28"/>
              </w:rPr>
              <w:t xml:space="preserve">Проведение дидактических игр (хороводных, подвижных (с произнесением слов), сюжетно-ролевых, словесных), а также использование разнообразного речевого материала (звукоподражательных слов, </w:t>
            </w:r>
            <w:proofErr w:type="spellStart"/>
            <w:r w:rsidRPr="0096308A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96308A">
              <w:rPr>
                <w:color w:val="000000"/>
                <w:sz w:val="28"/>
                <w:szCs w:val="28"/>
              </w:rPr>
              <w:t xml:space="preserve">, поговорок, пословиц, </w:t>
            </w:r>
            <w:proofErr w:type="spellStart"/>
            <w:r w:rsidRPr="0096308A">
              <w:rPr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96308A">
              <w:rPr>
                <w:color w:val="000000"/>
                <w:sz w:val="28"/>
                <w:szCs w:val="28"/>
              </w:rPr>
              <w:t>, скороговорок, стихотворений, небольших сказок, рассказов, специальных игр и упражнений, направленных на развитие речевого дыхания, артикуляционного и голосового аппаратов) сопровождается показом наглядного материала: предметных и сюжетных картинок, игрушек, муляжей, настольных игр, кинофильмов и т.д.</w:t>
            </w:r>
            <w:proofErr w:type="gramEnd"/>
          </w:p>
          <w:p w:rsidR="007947CE" w:rsidRPr="0096308A" w:rsidRDefault="007947CE" w:rsidP="007947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308A">
              <w:rPr>
                <w:color w:val="000000"/>
                <w:sz w:val="28"/>
                <w:szCs w:val="28"/>
              </w:rPr>
              <w:t>Задача воспитателя заключается в том, чтобы помочь детям своевременно овладеть всеми сторонами звучащей речи. Высокая культура речи взрослых, постоянное общение с ребенком, организация и проведение речевых игр – все это залог успешного формирования правильной устной речи детей.</w:t>
            </w:r>
          </w:p>
          <w:p w:rsidR="007947CE" w:rsidRDefault="007947CE" w:rsidP="007947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6308A" w:rsidRDefault="0096308A" w:rsidP="00FE7A6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015AD" w:rsidRDefault="006015AD"/>
    <w:sectPr w:rsidR="006015AD" w:rsidSect="00F67EF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A"/>
    <w:rsid w:val="006015AD"/>
    <w:rsid w:val="00700356"/>
    <w:rsid w:val="007947CE"/>
    <w:rsid w:val="0096308A"/>
    <w:rsid w:val="00F67EF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 Антипин</dc:creator>
  <cp:keywords/>
  <dc:description/>
  <cp:lastModifiedBy>PC</cp:lastModifiedBy>
  <cp:revision>4</cp:revision>
  <dcterms:created xsi:type="dcterms:W3CDTF">2021-02-02T04:42:00Z</dcterms:created>
  <dcterms:modified xsi:type="dcterms:W3CDTF">2021-02-11T07:03:00Z</dcterms:modified>
</cp:coreProperties>
</file>